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EB83E" w14:textId="77777777" w:rsidR="00E01477" w:rsidRPr="00ED0865" w:rsidRDefault="00E01477" w:rsidP="001D7AC6">
      <w:pPr>
        <w:jc w:val="both"/>
        <w:rPr>
          <w:rFonts w:cs="Times New Roman"/>
          <w:sz w:val="20"/>
          <w:szCs w:val="20"/>
        </w:rPr>
      </w:pPr>
    </w:p>
    <w:p w14:paraId="4F7EE18A" w14:textId="0AEE2642" w:rsidR="00E01477" w:rsidRPr="00EA1D7D" w:rsidRDefault="00E01477" w:rsidP="00E01477">
      <w:pPr>
        <w:pStyle w:val="Heading2"/>
        <w:rPr>
          <w:rFonts w:cs="Times New Roman"/>
        </w:rPr>
      </w:pPr>
      <w:r>
        <w:rPr>
          <w:rFonts w:cs="Times New Roman"/>
        </w:rPr>
        <w:t>REPAIRS TO EXISTING ROADS</w:t>
      </w:r>
      <w:r w:rsidRPr="00EA1D7D">
        <w:rPr>
          <w:rFonts w:cs="Times New Roman"/>
        </w:rPr>
        <w:t>:</w:t>
      </w:r>
    </w:p>
    <w:tbl>
      <w:tblPr>
        <w:tblW w:w="0" w:type="auto"/>
        <w:tblLook w:val="0020" w:firstRow="1" w:lastRow="0" w:firstColumn="0" w:lastColumn="0" w:noHBand="0" w:noVBand="0"/>
      </w:tblPr>
      <w:tblGrid>
        <w:gridCol w:w="4680"/>
        <w:gridCol w:w="4680"/>
      </w:tblGrid>
      <w:tr w:rsidR="00B25A15" w:rsidRPr="007035CD" w14:paraId="60F834C3" w14:textId="77777777" w:rsidTr="006444E2">
        <w:tc>
          <w:tcPr>
            <w:tcW w:w="4788" w:type="dxa"/>
          </w:tcPr>
          <w:p w14:paraId="4C2C85B8" w14:textId="08ED193E" w:rsidR="00B25A15" w:rsidRPr="007035CD" w:rsidRDefault="00B25A15" w:rsidP="00F272FB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</w:t>
            </w:r>
            <w:r w:rsidRPr="007035CD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11</w:t>
            </w:r>
            <w:r w:rsidRPr="007035CD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18)</w:t>
            </w:r>
          </w:p>
        </w:tc>
        <w:tc>
          <w:tcPr>
            <w:tcW w:w="4788" w:type="dxa"/>
          </w:tcPr>
          <w:p w14:paraId="6312BD62" w14:textId="265C2265" w:rsidR="00B25A15" w:rsidRPr="007035CD" w:rsidRDefault="00B25A15" w:rsidP="00F272FB">
            <w:pPr>
              <w:jc w:val="right"/>
              <w:rPr>
                <w:sz w:val="16"/>
                <w:szCs w:val="16"/>
              </w:rPr>
            </w:pPr>
            <w:r w:rsidRPr="007035CD">
              <w:rPr>
                <w:sz w:val="16"/>
                <w:szCs w:val="16"/>
              </w:rPr>
              <w:t>SPI 2-</w:t>
            </w:r>
            <w:r>
              <w:rPr>
                <w:sz w:val="16"/>
                <w:szCs w:val="16"/>
              </w:rPr>
              <w:t>10</w:t>
            </w:r>
          </w:p>
        </w:tc>
      </w:tr>
    </w:tbl>
    <w:p w14:paraId="2D0D06B7" w14:textId="77777777" w:rsidR="00B25A15" w:rsidRPr="00040875" w:rsidRDefault="00B25A15" w:rsidP="00B25A15">
      <w:pPr>
        <w:jc w:val="both"/>
        <w:rPr>
          <w:sz w:val="16"/>
          <w:szCs w:val="16"/>
        </w:rPr>
      </w:pPr>
    </w:p>
    <w:p w14:paraId="64C45D09" w14:textId="77777777" w:rsidR="001D7AC6" w:rsidRDefault="00CE3123" w:rsidP="001D7AC6">
      <w:pPr>
        <w:jc w:val="both"/>
        <w:rPr>
          <w:rFonts w:cs="Times New Roman"/>
        </w:rPr>
      </w:pPr>
      <w:r>
        <w:rPr>
          <w:rFonts w:cs="Times New Roman"/>
        </w:rPr>
        <w:t>The Contractor is advised that as part of this contract, he will be required to maintain and resurface existing roads adjacent to this project tha</w:t>
      </w:r>
      <w:r w:rsidR="00CC6D14">
        <w:rPr>
          <w:rFonts w:cs="Times New Roman"/>
        </w:rPr>
        <w:t>t are used by the Contractor fo</w:t>
      </w:r>
      <w:r>
        <w:rPr>
          <w:rFonts w:cs="Times New Roman"/>
        </w:rPr>
        <w:t>r hauling materials and/or equipmen</w:t>
      </w:r>
      <w:r w:rsidR="00CC6D14">
        <w:rPr>
          <w:rFonts w:cs="Times New Roman"/>
        </w:rPr>
        <w:t xml:space="preserve">t as directed by the Engineer. </w:t>
      </w:r>
      <w:r>
        <w:rPr>
          <w:rFonts w:cs="Times New Roman"/>
        </w:rPr>
        <w:t>At the preconstruction conference, the Contractor shall present a detailed plan of his operations including the use of any existing roads for transporting mate</w:t>
      </w:r>
      <w:r w:rsidR="00CC6D14">
        <w:rPr>
          <w:rFonts w:cs="Times New Roman"/>
        </w:rPr>
        <w:t xml:space="preserve">rials to and from the project. </w:t>
      </w:r>
      <w:r>
        <w:rPr>
          <w:rFonts w:cs="Times New Roman"/>
        </w:rPr>
        <w:t>Any existing road which is not posted with weight limits less than the legal weight limit and utilized as described above will be maintained in a safe and passable conditi</w:t>
      </w:r>
      <w:r w:rsidR="00CC6D14">
        <w:rPr>
          <w:rFonts w:cs="Times New Roman"/>
        </w:rPr>
        <w:t>on as directed by the Engineer.</w:t>
      </w:r>
      <w:r>
        <w:rPr>
          <w:rFonts w:cs="Times New Roman"/>
        </w:rPr>
        <w:t xml:space="preserve"> Repair and maintenance of these existing roads will be p</w:t>
      </w:r>
      <w:r w:rsidR="00CC6D14">
        <w:rPr>
          <w:rFonts w:cs="Times New Roman"/>
        </w:rPr>
        <w:t>aid for at the contract unit prices</w:t>
      </w:r>
      <w:r>
        <w:rPr>
          <w:rFonts w:cs="Times New Roman"/>
        </w:rPr>
        <w:t xml:space="preserve"> for the various items involved except as follows:   </w:t>
      </w:r>
    </w:p>
    <w:p w14:paraId="5C32211F" w14:textId="77777777" w:rsidR="00CE3123" w:rsidRPr="00E656D6" w:rsidRDefault="00CE3123" w:rsidP="001D7AC6">
      <w:pPr>
        <w:jc w:val="both"/>
        <w:rPr>
          <w:rFonts w:cs="Times New Roman"/>
          <w:szCs w:val="24"/>
        </w:rPr>
      </w:pPr>
    </w:p>
    <w:p w14:paraId="0A2D8FF6" w14:textId="77777777" w:rsidR="00CE3123" w:rsidRDefault="00CE3123" w:rsidP="001D7AC6">
      <w:pPr>
        <w:jc w:val="both"/>
        <w:rPr>
          <w:rFonts w:cs="Times New Roman"/>
        </w:rPr>
      </w:pPr>
      <w:r>
        <w:rPr>
          <w:rFonts w:cs="Times New Roman"/>
        </w:rPr>
        <w:t xml:space="preserve">The existing weight limit, if less than legal weight limit, on existing roads may be removed if requested; however, the Contractor will be responsible for maintaining these roads at his own expense in accordance with Article 105-15 of the </w:t>
      </w:r>
      <w:r w:rsidRPr="00CE3123">
        <w:rPr>
          <w:rFonts w:cs="Times New Roman"/>
          <w:i/>
        </w:rPr>
        <w:t>Standard Specifications</w:t>
      </w:r>
      <w:r>
        <w:rPr>
          <w:rFonts w:cs="Times New Roman"/>
        </w:rPr>
        <w:t xml:space="preserve">. </w:t>
      </w:r>
    </w:p>
    <w:p w14:paraId="10F880D9" w14:textId="77777777" w:rsidR="00CC6D14" w:rsidRPr="00E656D6" w:rsidRDefault="00CC6D14" w:rsidP="001D7AC6">
      <w:pPr>
        <w:jc w:val="both"/>
        <w:rPr>
          <w:rFonts w:cs="Times New Roman"/>
          <w:szCs w:val="24"/>
        </w:rPr>
      </w:pPr>
    </w:p>
    <w:sectPr w:rsidR="00CC6D14" w:rsidRPr="00E656D6" w:rsidSect="00070599">
      <w:headerReference w:type="default" r:id="rId7"/>
      <w:pgSz w:w="12240" w:h="15840" w:code="1"/>
      <w:pgMar w:top="1350" w:right="1440" w:bottom="432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FCBCE" w14:textId="77777777" w:rsidR="00F13460" w:rsidRDefault="00F13460">
      <w:r>
        <w:separator/>
      </w:r>
    </w:p>
  </w:endnote>
  <w:endnote w:type="continuationSeparator" w:id="0">
    <w:p w14:paraId="4C19BF78" w14:textId="77777777" w:rsidR="00F13460" w:rsidRDefault="00F13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FE3B7" w14:textId="77777777" w:rsidR="00F13460" w:rsidRDefault="00F13460">
      <w:r>
        <w:separator/>
      </w:r>
    </w:p>
  </w:footnote>
  <w:footnote w:type="continuationSeparator" w:id="0">
    <w:p w14:paraId="179361D6" w14:textId="77777777" w:rsidR="00F13460" w:rsidRDefault="00F134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17E56" w14:textId="1FC6EF93" w:rsidR="00CC6D14" w:rsidRPr="009B63CC" w:rsidRDefault="00CC6D14" w:rsidP="00CC6D14">
    <w:pPr>
      <w:pStyle w:val="Header"/>
      <w:tabs>
        <w:tab w:val="clear" w:pos="4320"/>
        <w:tab w:val="clear" w:pos="8640"/>
        <w:tab w:val="center" w:pos="4637"/>
        <w:tab w:val="right" w:pos="9360"/>
      </w:tabs>
      <w:rPr>
        <w:rFonts w:eastAsiaTheme="minorHAnsi"/>
      </w:rPr>
    </w:pPr>
    <w:r w:rsidRPr="00EB0C95">
      <w:rPr>
        <w:rFonts w:eastAsiaTheme="minorHAnsi"/>
      </w:rPr>
      <w:tab/>
    </w:r>
    <w:r>
      <w:rPr>
        <w:rFonts w:eastAsiaTheme="minorHAnsi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82F14"/>
    <w:multiLevelType w:val="hybridMultilevel"/>
    <w:tmpl w:val="AFD28E48"/>
    <w:lvl w:ilvl="0" w:tplc="1026C0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26484"/>
    <w:multiLevelType w:val="hybridMultilevel"/>
    <w:tmpl w:val="8EC24DBE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C484A"/>
    <w:multiLevelType w:val="singleLevel"/>
    <w:tmpl w:val="F2E4C49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501C756B"/>
    <w:multiLevelType w:val="hybridMultilevel"/>
    <w:tmpl w:val="62F239CA"/>
    <w:lvl w:ilvl="0" w:tplc="BEFC67B0">
      <w:start w:val="1"/>
      <w:numFmt w:val="upperLetter"/>
      <w:lvlText w:val="%1."/>
      <w:lvlJc w:val="left"/>
      <w:pPr>
        <w:tabs>
          <w:tab w:val="num" w:pos="707"/>
        </w:tabs>
        <w:ind w:left="7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5A570B86"/>
    <w:multiLevelType w:val="multilevel"/>
    <w:tmpl w:val="DB76F4B8"/>
    <w:lvl w:ilvl="0">
      <w:start w:val="9"/>
      <w:numFmt w:val="none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6"/>
      <w:lvlJc w:val="left"/>
      <w:pPr>
        <w:ind w:left="0" w:firstLine="0"/>
      </w:pPr>
      <w:rPr>
        <w:rFonts w:ascii="Arial" w:hAnsi="Arial"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8"/>
      <w:numFmt w:val="upperLetter"/>
      <w:lvlRestart w:val="0"/>
      <w:suff w:val="nothing"/>
      <w:lvlText w:val="%9-"/>
      <w:lvlJc w:val="center"/>
      <w:pPr>
        <w:ind w:left="0" w:firstLine="288"/>
      </w:pPr>
      <w:rPr>
        <w:rFonts w:hint="default"/>
      </w:rPr>
    </w:lvl>
  </w:abstractNum>
  <w:abstractNum w:abstractNumId="5" w15:restartNumberingAfterBreak="0">
    <w:nsid w:val="5CED2A6A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6281282F"/>
    <w:multiLevelType w:val="singleLevel"/>
    <w:tmpl w:val="D6BCA5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62DB2C85"/>
    <w:multiLevelType w:val="hybridMultilevel"/>
    <w:tmpl w:val="F22646A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7E629F"/>
    <w:multiLevelType w:val="hybridMultilevel"/>
    <w:tmpl w:val="91F8558A"/>
    <w:lvl w:ilvl="0" w:tplc="79D2083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FD13ED"/>
    <w:multiLevelType w:val="hybridMultilevel"/>
    <w:tmpl w:val="D5420366"/>
    <w:lvl w:ilvl="0" w:tplc="12D2577E">
      <w:start w:val="1"/>
      <w:numFmt w:val="decimal"/>
      <w:lvlText w:val="(%1)"/>
      <w:lvlJc w:val="left"/>
      <w:pPr>
        <w:ind w:left="144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29B72B5"/>
    <w:multiLevelType w:val="multilevel"/>
    <w:tmpl w:val="92EA853E"/>
    <w:lvl w:ilvl="0">
      <w:start w:val="1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1080"/>
        </w:tabs>
        <w:ind w:left="1080" w:hanging="360"/>
      </w:pPr>
      <w:rPr>
        <w:rFonts w:ascii="Times New (W1)" w:hAnsi="Times New (W1)" w:hint="default"/>
        <w:b w:val="0"/>
        <w:i w:val="0"/>
        <w:sz w:val="20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ascii="Times New (W1)" w:hAnsi="Times New (W1)" w:hint="default"/>
        <w:b w:val="0"/>
        <w:i w:val="0"/>
        <w:sz w:val="20"/>
      </w:rPr>
    </w:lvl>
    <w:lvl w:ilvl="4">
      <w:start w:val="1"/>
      <w:numFmt w:val="upperLetter"/>
      <w:lvlText w:val="%5)"/>
      <w:lvlJc w:val="left"/>
      <w:pPr>
        <w:tabs>
          <w:tab w:val="num" w:pos="1800"/>
        </w:tabs>
        <w:ind w:left="1800" w:hanging="360"/>
      </w:pPr>
      <w:rPr>
        <w:rFonts w:ascii="Times New (W1)" w:hAnsi="Times New (W1)" w:hint="default"/>
        <w:b w:val="0"/>
        <w:i w:val="0"/>
        <w:sz w:val="20"/>
      </w:r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  <w:rPr>
        <w:rFonts w:ascii="Times New (W1)" w:hAnsi="Times New (W1)" w:hint="default"/>
        <w:b w:val="0"/>
        <w:i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(W1)" w:hAnsi="Times New (W1)" w:hint="default"/>
        <w:b w:val="0"/>
        <w:i w:val="0"/>
        <w:sz w:val="20"/>
      </w:rPr>
    </w:lvl>
    <w:lvl w:ilvl="7">
      <w:start w:val="1"/>
      <w:numFmt w:val="lowerLetter"/>
      <w:lvlRestart w:val="0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739E4942"/>
    <w:multiLevelType w:val="multilevel"/>
    <w:tmpl w:val="92EA853E"/>
    <w:lvl w:ilvl="0">
      <w:start w:val="1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1080"/>
        </w:tabs>
        <w:ind w:left="1080" w:hanging="360"/>
      </w:pPr>
      <w:rPr>
        <w:rFonts w:ascii="Times New (W1)" w:hAnsi="Times New (W1)" w:hint="default"/>
        <w:b w:val="0"/>
        <w:i w:val="0"/>
        <w:sz w:val="20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ascii="Times New (W1)" w:hAnsi="Times New (W1)" w:hint="default"/>
        <w:b w:val="0"/>
        <w:i w:val="0"/>
        <w:sz w:val="20"/>
      </w:rPr>
    </w:lvl>
    <w:lvl w:ilvl="4">
      <w:start w:val="1"/>
      <w:numFmt w:val="upperLetter"/>
      <w:lvlText w:val="%5)"/>
      <w:lvlJc w:val="left"/>
      <w:pPr>
        <w:tabs>
          <w:tab w:val="num" w:pos="1800"/>
        </w:tabs>
        <w:ind w:left="1800" w:hanging="360"/>
      </w:pPr>
      <w:rPr>
        <w:rFonts w:ascii="Times New (W1)" w:hAnsi="Times New (W1)" w:hint="default"/>
        <w:b w:val="0"/>
        <w:i w:val="0"/>
        <w:sz w:val="20"/>
      </w:r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  <w:rPr>
        <w:rFonts w:ascii="Times New (W1)" w:hAnsi="Times New (W1)" w:hint="default"/>
        <w:b w:val="0"/>
        <w:i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(W1)" w:hAnsi="Times New (W1)" w:hint="default"/>
        <w:b w:val="0"/>
        <w:i w:val="0"/>
        <w:sz w:val="20"/>
      </w:rPr>
    </w:lvl>
    <w:lvl w:ilvl="7">
      <w:start w:val="1"/>
      <w:numFmt w:val="lowerLetter"/>
      <w:lvlRestart w:val="0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740C4F5D"/>
    <w:multiLevelType w:val="hybridMultilevel"/>
    <w:tmpl w:val="62F239CA"/>
    <w:lvl w:ilvl="0" w:tplc="BEFC67B0">
      <w:start w:val="1"/>
      <w:numFmt w:val="upperLetter"/>
      <w:lvlText w:val="%1."/>
      <w:lvlJc w:val="left"/>
      <w:pPr>
        <w:tabs>
          <w:tab w:val="num" w:pos="707"/>
        </w:tabs>
        <w:ind w:left="7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13" w15:restartNumberingAfterBreak="0">
    <w:nsid w:val="74DB4D83"/>
    <w:multiLevelType w:val="hybridMultilevel"/>
    <w:tmpl w:val="B1D27AA0"/>
    <w:lvl w:ilvl="0" w:tplc="E144739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BA85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1EDCB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F634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3089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E52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502F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B44A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06CD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BDB6712"/>
    <w:multiLevelType w:val="hybridMultilevel"/>
    <w:tmpl w:val="FB42C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2947574">
    <w:abstractNumId w:val="13"/>
  </w:num>
  <w:num w:numId="2" w16cid:durableId="19551856">
    <w:abstractNumId w:val="7"/>
  </w:num>
  <w:num w:numId="3" w16cid:durableId="385419161">
    <w:abstractNumId w:val="9"/>
  </w:num>
  <w:num w:numId="4" w16cid:durableId="2048485606">
    <w:abstractNumId w:val="10"/>
  </w:num>
  <w:num w:numId="5" w16cid:durableId="1783694404">
    <w:abstractNumId w:val="11"/>
  </w:num>
  <w:num w:numId="6" w16cid:durableId="1793749501">
    <w:abstractNumId w:val="0"/>
  </w:num>
  <w:num w:numId="7" w16cid:durableId="518087021">
    <w:abstractNumId w:val="6"/>
  </w:num>
  <w:num w:numId="8" w16cid:durableId="1786803022">
    <w:abstractNumId w:val="4"/>
  </w:num>
  <w:num w:numId="9" w16cid:durableId="2055503834">
    <w:abstractNumId w:val="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8"/>
    </w:lvlOverride>
  </w:num>
  <w:num w:numId="10" w16cid:durableId="1766073977">
    <w:abstractNumId w:val="8"/>
  </w:num>
  <w:num w:numId="11" w16cid:durableId="1117987439">
    <w:abstractNumId w:val="3"/>
  </w:num>
  <w:num w:numId="12" w16cid:durableId="1167280926">
    <w:abstractNumId w:val="12"/>
  </w:num>
  <w:num w:numId="13" w16cid:durableId="586575753">
    <w:abstractNumId w:val="1"/>
  </w:num>
  <w:num w:numId="14" w16cid:durableId="789208110">
    <w:abstractNumId w:val="5"/>
  </w:num>
  <w:num w:numId="15" w16cid:durableId="940725709">
    <w:abstractNumId w:val="2"/>
  </w:num>
  <w:num w:numId="16" w16cid:durableId="177905610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AC6"/>
    <w:rsid w:val="00070599"/>
    <w:rsid w:val="001C03F0"/>
    <w:rsid w:val="001C4C41"/>
    <w:rsid w:val="001D7AC6"/>
    <w:rsid w:val="001E18AB"/>
    <w:rsid w:val="001E2DEA"/>
    <w:rsid w:val="0020330E"/>
    <w:rsid w:val="0032510E"/>
    <w:rsid w:val="00412682"/>
    <w:rsid w:val="0047516F"/>
    <w:rsid w:val="004B68B2"/>
    <w:rsid w:val="004D117B"/>
    <w:rsid w:val="00581086"/>
    <w:rsid w:val="006444E2"/>
    <w:rsid w:val="006876E1"/>
    <w:rsid w:val="007301B9"/>
    <w:rsid w:val="00745EA9"/>
    <w:rsid w:val="007E571D"/>
    <w:rsid w:val="007F424E"/>
    <w:rsid w:val="008E3447"/>
    <w:rsid w:val="009974FB"/>
    <w:rsid w:val="00A14B03"/>
    <w:rsid w:val="00A97785"/>
    <w:rsid w:val="00AB55DC"/>
    <w:rsid w:val="00B10289"/>
    <w:rsid w:val="00B25A15"/>
    <w:rsid w:val="00C60F89"/>
    <w:rsid w:val="00CA56F5"/>
    <w:rsid w:val="00CC6D14"/>
    <w:rsid w:val="00CE3123"/>
    <w:rsid w:val="00D605C7"/>
    <w:rsid w:val="00D976F9"/>
    <w:rsid w:val="00E01477"/>
    <w:rsid w:val="00E656D6"/>
    <w:rsid w:val="00E8619E"/>
    <w:rsid w:val="00EA1D7D"/>
    <w:rsid w:val="00ED0865"/>
    <w:rsid w:val="00ED3392"/>
    <w:rsid w:val="00EE2F97"/>
    <w:rsid w:val="00EF0421"/>
    <w:rsid w:val="00F13460"/>
    <w:rsid w:val="00F413F8"/>
    <w:rsid w:val="00FC2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6BBE0"/>
  <w15:chartTrackingRefBased/>
  <w15:docId w15:val="{E9EB85AA-4ADC-4C6E-889F-D32825B02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17B"/>
    <w:pPr>
      <w:spacing w:after="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4D117B"/>
    <w:pPr>
      <w:keepNext/>
      <w:keepLines/>
      <w:outlineLvl w:val="0"/>
    </w:pPr>
    <w:rPr>
      <w:rFonts w:eastAsiaTheme="majorEastAsia" w:cstheme="majorBidi"/>
      <w:b/>
      <w:szCs w:val="32"/>
      <w:u w:val="single"/>
    </w:rPr>
  </w:style>
  <w:style w:type="paragraph" w:styleId="Heading2">
    <w:name w:val="heading 2"/>
    <w:basedOn w:val="Normal"/>
    <w:next w:val="Normal"/>
    <w:link w:val="Heading2Char"/>
    <w:unhideWhenUsed/>
    <w:qFormat/>
    <w:rsid w:val="004D117B"/>
    <w:pPr>
      <w:keepNext/>
      <w:keepLines/>
      <w:outlineLvl w:val="1"/>
    </w:pPr>
    <w:rPr>
      <w:rFonts w:eastAsiaTheme="majorEastAsia" w:cstheme="majorBidi"/>
      <w:b/>
      <w:szCs w:val="26"/>
      <w:u w:val="single"/>
    </w:rPr>
  </w:style>
  <w:style w:type="paragraph" w:styleId="Heading3">
    <w:name w:val="heading 3"/>
    <w:basedOn w:val="Normal"/>
    <w:next w:val="Normal"/>
    <w:link w:val="Heading3Char"/>
    <w:unhideWhenUsed/>
    <w:qFormat/>
    <w:rsid w:val="004D117B"/>
    <w:pPr>
      <w:keepNext/>
      <w:keepLines/>
      <w:jc w:val="center"/>
      <w:outlineLvl w:val="2"/>
    </w:pPr>
    <w:rPr>
      <w:rFonts w:eastAsiaTheme="majorEastAsia" w:cstheme="majorBidi"/>
      <w:b/>
      <w:szCs w:val="24"/>
      <w:u w:val="single"/>
    </w:rPr>
  </w:style>
  <w:style w:type="paragraph" w:styleId="Heading4">
    <w:name w:val="heading 4"/>
    <w:basedOn w:val="Normal"/>
    <w:next w:val="Normal"/>
    <w:link w:val="Heading4Char"/>
    <w:unhideWhenUsed/>
    <w:qFormat/>
    <w:rsid w:val="001D7AC6"/>
    <w:pPr>
      <w:keepNext/>
      <w:keepLines/>
      <w:spacing w:before="40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1D7AC6"/>
    <w:pPr>
      <w:spacing w:before="240" w:after="60"/>
      <w:outlineLvl w:val="4"/>
    </w:pPr>
    <w:rPr>
      <w:rFonts w:ascii="Arial" w:eastAsia="Times New Roman" w:hAnsi="Arial" w:cs="Times New Roman"/>
      <w:b/>
      <w:i/>
      <w:sz w:val="26"/>
      <w:szCs w:val="20"/>
    </w:rPr>
  </w:style>
  <w:style w:type="paragraph" w:styleId="Heading6">
    <w:name w:val="heading 6"/>
    <w:basedOn w:val="Normal"/>
    <w:next w:val="Normal"/>
    <w:link w:val="Heading6Char"/>
    <w:qFormat/>
    <w:rsid w:val="001D7AC6"/>
    <w:pPr>
      <w:keepNext/>
      <w:keepLines/>
      <w:jc w:val="center"/>
      <w:outlineLvl w:val="5"/>
    </w:pPr>
    <w:rPr>
      <w:rFonts w:eastAsiaTheme="majorEastAsia" w:cs="Times New Roman"/>
      <w:b/>
      <w:u w:val="single"/>
    </w:rPr>
  </w:style>
  <w:style w:type="paragraph" w:styleId="Heading7">
    <w:name w:val="heading 7"/>
    <w:basedOn w:val="Normal"/>
    <w:next w:val="Normal"/>
    <w:link w:val="Heading7Char"/>
    <w:qFormat/>
    <w:rsid w:val="001D7AC6"/>
    <w:pPr>
      <w:spacing w:before="240" w:after="60"/>
      <w:outlineLvl w:val="6"/>
    </w:pPr>
    <w:rPr>
      <w:rFonts w:eastAsia="Times New Roman" w:cs="Times New Roman"/>
      <w:szCs w:val="20"/>
    </w:rPr>
  </w:style>
  <w:style w:type="paragraph" w:styleId="Heading8">
    <w:name w:val="heading 8"/>
    <w:basedOn w:val="Normal"/>
    <w:next w:val="Normal"/>
    <w:link w:val="Heading8Char"/>
    <w:qFormat/>
    <w:rsid w:val="001D7AC6"/>
    <w:pPr>
      <w:spacing w:before="240" w:after="60"/>
      <w:outlineLvl w:val="7"/>
    </w:pPr>
    <w:rPr>
      <w:rFonts w:eastAsia="Times New Roman" w:cs="Times New Roman"/>
      <w:i/>
      <w:szCs w:val="20"/>
    </w:rPr>
  </w:style>
  <w:style w:type="paragraph" w:styleId="Heading9">
    <w:name w:val="heading 9"/>
    <w:basedOn w:val="Normal"/>
    <w:next w:val="Normal"/>
    <w:link w:val="Heading9Char"/>
    <w:qFormat/>
    <w:rsid w:val="001D7AC6"/>
    <w:pPr>
      <w:ind w:firstLine="288"/>
      <w:jc w:val="center"/>
      <w:outlineLvl w:val="8"/>
    </w:pPr>
    <w:rPr>
      <w:rFonts w:ascii="Arial" w:eastAsia="Times New Roman" w:hAnsi="Arial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D117B"/>
    <w:rPr>
      <w:rFonts w:ascii="Times New Roman" w:eastAsiaTheme="majorEastAsia" w:hAnsi="Times New Roman" w:cstheme="majorBidi"/>
      <w:b/>
      <w:sz w:val="24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rsid w:val="004D117B"/>
    <w:rPr>
      <w:rFonts w:ascii="Times New Roman" w:eastAsiaTheme="majorEastAsia" w:hAnsi="Times New Roman" w:cstheme="majorBidi"/>
      <w:b/>
      <w:sz w:val="24"/>
      <w:szCs w:val="26"/>
      <w:u w:val="single"/>
    </w:rPr>
  </w:style>
  <w:style w:type="character" w:customStyle="1" w:styleId="Heading3Char">
    <w:name w:val="Heading 3 Char"/>
    <w:basedOn w:val="DefaultParagraphFont"/>
    <w:link w:val="Heading3"/>
    <w:rsid w:val="004D117B"/>
    <w:rPr>
      <w:rFonts w:ascii="Times New Roman" w:eastAsiaTheme="majorEastAsia" w:hAnsi="Times New Roman" w:cstheme="majorBidi"/>
      <w:b/>
      <w:sz w:val="24"/>
      <w:szCs w:val="24"/>
      <w:u w:val="single"/>
    </w:rPr>
  </w:style>
  <w:style w:type="paragraph" w:styleId="Footer">
    <w:name w:val="footer"/>
    <w:basedOn w:val="Normal"/>
    <w:link w:val="FooterChar"/>
    <w:uiPriority w:val="99"/>
    <w:rsid w:val="001D7AC6"/>
    <w:pPr>
      <w:tabs>
        <w:tab w:val="center" w:pos="4320"/>
        <w:tab w:val="right" w:pos="8640"/>
      </w:tabs>
    </w:pPr>
    <w:rPr>
      <w:rFonts w:ascii="Times New (W1)" w:eastAsia="Times New Roman" w:hAnsi="Times New (W1)" w:cs="Times New Roman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D7AC6"/>
    <w:rPr>
      <w:rFonts w:ascii="Times New (W1)" w:eastAsia="Times New Roman" w:hAnsi="Times New (W1)" w:cs="Times New Roman"/>
      <w:sz w:val="24"/>
      <w:szCs w:val="20"/>
    </w:rPr>
  </w:style>
  <w:style w:type="character" w:styleId="PageNumber">
    <w:name w:val="page number"/>
    <w:basedOn w:val="DefaultParagraphFont"/>
    <w:rsid w:val="001D7AC6"/>
  </w:style>
  <w:style w:type="paragraph" w:styleId="Header">
    <w:name w:val="header"/>
    <w:basedOn w:val="Normal"/>
    <w:link w:val="HeaderChar"/>
    <w:uiPriority w:val="99"/>
    <w:rsid w:val="001D7AC6"/>
    <w:pPr>
      <w:tabs>
        <w:tab w:val="center" w:pos="4320"/>
        <w:tab w:val="right" w:pos="8640"/>
      </w:tabs>
    </w:pPr>
    <w:rPr>
      <w:rFonts w:ascii="Times New (W1)" w:eastAsia="Times New Roman" w:hAnsi="Times New (W1)" w:cs="Times New Roman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1D7AC6"/>
    <w:rPr>
      <w:rFonts w:ascii="Times New (W1)" w:eastAsia="Times New Roman" w:hAnsi="Times New (W1)" w:cs="Times New Roman"/>
      <w:sz w:val="24"/>
      <w:szCs w:val="20"/>
    </w:rPr>
  </w:style>
  <w:style w:type="paragraph" w:styleId="TOC3">
    <w:name w:val="toc 3"/>
    <w:basedOn w:val="TOC2"/>
    <w:next w:val="Normal"/>
    <w:uiPriority w:val="39"/>
    <w:unhideWhenUsed/>
    <w:qFormat/>
    <w:rsid w:val="001D7AC6"/>
  </w:style>
  <w:style w:type="paragraph" w:styleId="TOC2">
    <w:name w:val="toc 2"/>
    <w:basedOn w:val="Normal"/>
    <w:next w:val="Normal"/>
    <w:uiPriority w:val="39"/>
    <w:qFormat/>
    <w:rsid w:val="001D7AC6"/>
    <w:pPr>
      <w:tabs>
        <w:tab w:val="right" w:leader="dot" w:pos="9350"/>
      </w:tabs>
    </w:pPr>
    <w:rPr>
      <w:rFonts w:eastAsia="Times New Roman" w:cs="Times New Roman"/>
      <w:bCs/>
      <w:noProof/>
      <w:color w:val="000000" w:themeColor="text1"/>
      <w:szCs w:val="20"/>
    </w:rPr>
  </w:style>
  <w:style w:type="table" w:styleId="TableGrid">
    <w:name w:val="Table Grid"/>
    <w:basedOn w:val="TableNormal"/>
    <w:rsid w:val="001D7AC6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7AC6"/>
    <w:pPr>
      <w:spacing w:line="249" w:lineRule="auto"/>
      <w:ind w:left="720" w:hanging="10"/>
      <w:contextualSpacing/>
      <w:jc w:val="both"/>
    </w:pPr>
    <w:rPr>
      <w:rFonts w:eastAsia="Times New Roman" w:cs="Times New Roman"/>
      <w:color w:val="000000"/>
    </w:rPr>
  </w:style>
  <w:style w:type="paragraph" w:styleId="PlainText">
    <w:name w:val="Plain Text"/>
    <w:basedOn w:val="Normal"/>
    <w:link w:val="PlainTextChar"/>
    <w:uiPriority w:val="99"/>
    <w:unhideWhenUsed/>
    <w:rsid w:val="001D7AC6"/>
    <w:rPr>
      <w:rFonts w:ascii="Calibri" w:eastAsia="Calibri" w:hAnsi="Calibri" w:cs="Times New Roman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D7AC6"/>
    <w:rPr>
      <w:rFonts w:ascii="Calibri" w:eastAsia="Calibri" w:hAnsi="Calibri" w:cs="Times New Roman"/>
      <w:szCs w:val="21"/>
    </w:rPr>
  </w:style>
  <w:style w:type="character" w:styleId="Hyperlink">
    <w:name w:val="Hyperlink"/>
    <w:basedOn w:val="DefaultParagraphFont"/>
    <w:uiPriority w:val="99"/>
    <w:rsid w:val="001D7AC6"/>
    <w:rPr>
      <w:color w:val="0000FF"/>
      <w:u w:val="single"/>
    </w:rPr>
  </w:style>
  <w:style w:type="paragraph" w:styleId="BodyText">
    <w:name w:val="Body Text"/>
    <w:basedOn w:val="Normal"/>
    <w:link w:val="BodyTextChar"/>
    <w:rsid w:val="001D7AC6"/>
    <w:pPr>
      <w:tabs>
        <w:tab w:val="left" w:pos="720"/>
      </w:tabs>
      <w:spacing w:line="240" w:lineRule="exact"/>
      <w:jc w:val="both"/>
    </w:pPr>
    <w:rPr>
      <w:rFonts w:eastAsia="Times New Roman" w:cs="Times New Roman"/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D7AC6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1D7AC6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BodyTextIndent">
    <w:name w:val="Body Text Indent"/>
    <w:basedOn w:val="Normal"/>
    <w:link w:val="BodyTextIndentChar"/>
    <w:rsid w:val="001D7AC6"/>
    <w:pPr>
      <w:spacing w:before="240"/>
      <w:ind w:left="540"/>
      <w:jc w:val="both"/>
    </w:pPr>
    <w:rPr>
      <w:rFonts w:eastAsia="Times New Roman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1D7AC6"/>
    <w:rPr>
      <w:rFonts w:ascii="Times New Roman" w:eastAsia="Times New Roman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rsid w:val="001D7AC6"/>
    <w:pPr>
      <w:spacing w:before="240"/>
      <w:ind w:left="900"/>
      <w:jc w:val="both"/>
    </w:pPr>
    <w:rPr>
      <w:rFonts w:eastAsia="Times New Roman" w:cs="Times New Roman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1D7AC6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1D7AC6"/>
    <w:rPr>
      <w:rFonts w:ascii="Arial" w:eastAsia="Times New Roman" w:hAnsi="Arial" w:cs="Times New Roman"/>
      <w:b/>
      <w:i/>
      <w:sz w:val="26"/>
      <w:szCs w:val="20"/>
    </w:rPr>
  </w:style>
  <w:style w:type="character" w:customStyle="1" w:styleId="Heading6Char">
    <w:name w:val="Heading 6 Char"/>
    <w:basedOn w:val="DefaultParagraphFont"/>
    <w:link w:val="Heading6"/>
    <w:rsid w:val="001D7AC6"/>
    <w:rPr>
      <w:rFonts w:ascii="Times New Roman" w:eastAsiaTheme="majorEastAsia" w:hAnsi="Times New Roman" w:cs="Times New Roman"/>
      <w:b/>
      <w:sz w:val="24"/>
      <w:u w:val="single"/>
    </w:rPr>
  </w:style>
  <w:style w:type="character" w:customStyle="1" w:styleId="Heading7Char">
    <w:name w:val="Heading 7 Char"/>
    <w:basedOn w:val="DefaultParagraphFont"/>
    <w:link w:val="Heading7"/>
    <w:rsid w:val="001D7AC6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1D7AC6"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1D7AC6"/>
    <w:rPr>
      <w:rFonts w:ascii="Arial" w:eastAsia="Times New Roman" w:hAnsi="Arial" w:cs="Times New Roman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1D7AC6"/>
  </w:style>
  <w:style w:type="paragraph" w:styleId="BalloonText">
    <w:name w:val="Balloon Text"/>
    <w:basedOn w:val="Normal"/>
    <w:link w:val="BalloonTextChar"/>
    <w:unhideWhenUsed/>
    <w:rsid w:val="001D7A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7AC6"/>
    <w:rPr>
      <w:rFonts w:ascii="Tahoma" w:hAnsi="Tahoma" w:cs="Tahoma"/>
      <w:sz w:val="16"/>
      <w:szCs w:val="16"/>
    </w:rPr>
  </w:style>
  <w:style w:type="paragraph" w:styleId="TOC1">
    <w:name w:val="toc 1"/>
    <w:basedOn w:val="Normal"/>
    <w:next w:val="Normal"/>
    <w:uiPriority w:val="39"/>
    <w:unhideWhenUsed/>
    <w:qFormat/>
    <w:rsid w:val="001D7AC6"/>
    <w:rPr>
      <w:rFonts w:eastAsia="Times New Roman"/>
      <w:b/>
      <w:u w:val="single"/>
      <w:lang w:eastAsia="ja-JP"/>
    </w:rPr>
  </w:style>
  <w:style w:type="paragraph" w:styleId="Revision">
    <w:name w:val="Revision"/>
    <w:hidden/>
    <w:uiPriority w:val="99"/>
    <w:semiHidden/>
    <w:rsid w:val="001D7A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D7AC6"/>
    <w:rPr>
      <w:i/>
      <w:iCs/>
    </w:rPr>
  </w:style>
  <w:style w:type="table" w:customStyle="1" w:styleId="TableGrid1">
    <w:name w:val="Table Grid1"/>
    <w:basedOn w:val="TableNormal"/>
    <w:next w:val="TableGrid"/>
    <w:uiPriority w:val="59"/>
    <w:rsid w:val="001D7A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D7A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7AC6"/>
    <w:pPr>
      <w:jc w:val="both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7AC6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7A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7AC6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REPAIRS TO EXISTING ROADS (No pay items, Contractors expense and incidental to other items in the contract)</Provision>
    <File_x0020_Category xmlns="18eea951-c1a4-4244-8cc7-be1efbfe7cb6" xsi:nil="true"/>
    <Provision_x0020_Number xmlns="18eea951-c1a4-4244-8cc7-be1efbfe7cb6">SPI 02-10</Provision_x0020_Number>
    <Let_x0020_Date xmlns="18eea951-c1a4-4244-8cc7-be1efbfe7cb6">2018-01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02</No_x002e_>
  </documentManagement>
</p:properties>
</file>

<file path=customXml/itemProps1.xml><?xml version="1.0" encoding="utf-8"?>
<ds:datastoreItem xmlns:ds="http://schemas.openxmlformats.org/officeDocument/2006/customXml" ds:itemID="{FDC43EE2-10AB-44FE-AA0A-D7F092414ACE}"/>
</file>

<file path=customXml/itemProps2.xml><?xml version="1.0" encoding="utf-8"?>
<ds:datastoreItem xmlns:ds="http://schemas.openxmlformats.org/officeDocument/2006/customXml" ds:itemID="{91F4940B-09BC-4FA6-A6F3-BFFD1B6D917D}"/>
</file>

<file path=customXml/itemProps3.xml><?xml version="1.0" encoding="utf-8"?>
<ds:datastoreItem xmlns:ds="http://schemas.openxmlformats.org/officeDocument/2006/customXml" ds:itemID="{6361F74E-5DC1-4735-AAFC-64C90B682FA0}"/>
</file>

<file path=customXml/itemProps4.xml><?xml version="1.0" encoding="utf-8"?>
<ds:datastoreItem xmlns:ds="http://schemas.openxmlformats.org/officeDocument/2006/customXml" ds:itemID="{71B7A15F-510A-472F-9461-C04A519D5C7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subject/>
  <dc:creator>Schliep, Raymond W</dc:creator>
  <cp:keywords>REPAIRS TO EXISTING ROADS</cp:keywords>
  <dc:description/>
  <cp:lastModifiedBy>Penny, Lisa E</cp:lastModifiedBy>
  <cp:revision>31</cp:revision>
  <cp:lastPrinted>2017-12-01T17:09:00Z</cp:lastPrinted>
  <dcterms:created xsi:type="dcterms:W3CDTF">2017-10-09T15:38:00Z</dcterms:created>
  <dcterms:modified xsi:type="dcterms:W3CDTF">2026-07-16T17:40:00Z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33600</vt:r8>
  </property>
</Properties>
</file>